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1F" w:rsidRPr="0036131A" w:rsidRDefault="0096731F" w:rsidP="0096731F">
      <w:pPr>
        <w:pStyle w:val="CourseModuleHeader"/>
        <w:rPr>
          <w:rFonts w:ascii="Times New Roman" w:hAnsi="Times New Roman"/>
          <w:b/>
        </w:rPr>
      </w:pPr>
      <w:bookmarkStart w:id="0" w:name="_GoBack"/>
      <w:bookmarkEnd w:id="0"/>
      <w:r w:rsidRPr="0036131A">
        <w:rPr>
          <w:rFonts w:ascii="Times New Roman" w:hAnsi="Times New Roman"/>
          <w:b/>
        </w:rPr>
        <w:t>ASSIGNMENT 0</w:t>
      </w:r>
      <w:r>
        <w:rPr>
          <w:rFonts w:ascii="Times New Roman" w:hAnsi="Times New Roman"/>
          <w:b/>
        </w:rPr>
        <w:t xml:space="preserve">4 </w:t>
      </w:r>
    </w:p>
    <w:p w:rsidR="0096731F" w:rsidRDefault="00AE2D19" w:rsidP="0096731F">
      <w:pPr>
        <w:pStyle w:val="SmallCourseTitle"/>
        <w:rPr>
          <w:sz w:val="28"/>
          <w:szCs w:val="28"/>
        </w:rPr>
      </w:pPr>
      <w:r>
        <w:rPr>
          <w:sz w:val="28"/>
          <w:szCs w:val="28"/>
        </w:rPr>
        <w:t>S07</w:t>
      </w:r>
      <w:r w:rsidR="00C72A5E">
        <w:rPr>
          <w:sz w:val="28"/>
          <w:szCs w:val="28"/>
        </w:rPr>
        <w:t xml:space="preserve"> </w:t>
      </w:r>
      <w:r w:rsidRPr="00AE2D19">
        <w:rPr>
          <w:sz w:val="28"/>
          <w:szCs w:val="28"/>
        </w:rPr>
        <w:t>Abnormal Psychology</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7B6EE5" w:rsidRDefault="007B6EE5" w:rsidP="007B6EE5">
      <w:pPr>
        <w:spacing w:after="0" w:line="240" w:lineRule="auto"/>
        <w:rPr>
          <w:rFonts w:ascii="Times New Roman" w:hAnsi="Times New Roman" w:cs="Times New Roman"/>
          <w:color w:val="000000"/>
          <w:sz w:val="24"/>
          <w:szCs w:val="24"/>
        </w:rPr>
      </w:pPr>
    </w:p>
    <w:p w:rsidR="00AE2D19" w:rsidRPr="00AE2D19" w:rsidRDefault="00AE2D19" w:rsidP="00AE2D19">
      <w:pPr>
        <w:spacing w:after="0" w:line="240" w:lineRule="auto"/>
        <w:rPr>
          <w:rFonts w:ascii="Times New Roman" w:hAnsi="Times New Roman" w:cs="Times New Roman"/>
          <w:color w:val="000000"/>
          <w:sz w:val="24"/>
          <w:szCs w:val="24"/>
        </w:rPr>
      </w:pPr>
      <w:r w:rsidRPr="00AE2D19">
        <w:rPr>
          <w:rFonts w:ascii="Times New Roman" w:hAnsi="Times New Roman" w:cs="Times New Roman"/>
          <w:color w:val="000000"/>
          <w:sz w:val="24"/>
          <w:szCs w:val="24"/>
        </w:rPr>
        <w:t>Most psychologists today agree that it is important to look at the biological, psychological, and social factors that are involved with the etiology and treatment of mental disorders. The Diathesis-Stress model proposes that genetic and/or psychological vulnerabilities, combined with individual or environmental stressors, leads to distress and/or dysfunction and the possible development of psychological disorders.</w:t>
      </w:r>
    </w:p>
    <w:p w:rsidR="00AE2D19" w:rsidRPr="00AE2D19" w:rsidRDefault="00AE2D19" w:rsidP="00AE2D19">
      <w:pPr>
        <w:spacing w:after="0" w:line="240" w:lineRule="auto"/>
        <w:rPr>
          <w:rFonts w:ascii="Times New Roman" w:hAnsi="Times New Roman" w:cs="Times New Roman"/>
          <w:color w:val="000000"/>
          <w:sz w:val="24"/>
          <w:szCs w:val="24"/>
        </w:rPr>
      </w:pPr>
    </w:p>
    <w:p w:rsidR="00AE2D19" w:rsidRPr="00AE2D19" w:rsidRDefault="00AE2D19" w:rsidP="00AE2D19">
      <w:pPr>
        <w:spacing w:after="0" w:line="240" w:lineRule="auto"/>
        <w:rPr>
          <w:rFonts w:ascii="Times New Roman" w:hAnsi="Times New Roman" w:cs="Times New Roman"/>
          <w:color w:val="000000"/>
          <w:sz w:val="24"/>
          <w:szCs w:val="24"/>
        </w:rPr>
      </w:pPr>
      <w:r w:rsidRPr="00AE2D19">
        <w:rPr>
          <w:rFonts w:ascii="Times New Roman" w:hAnsi="Times New Roman" w:cs="Times New Roman"/>
          <w:color w:val="000000"/>
          <w:sz w:val="24"/>
          <w:szCs w:val="24"/>
        </w:rPr>
        <w:t>For this assignment, you will select two of the disorders we have discussed in Lessons 2, 3, and 4 (e.g. generalized anxiety disorder, anorexia nervosa, bipolar disorder, major depressive disorder, etc.) and discuss the following.</w:t>
      </w:r>
    </w:p>
    <w:p w:rsidR="00AE2D19" w:rsidRPr="00AE2D19" w:rsidRDefault="00AE2D19" w:rsidP="00AE2D19">
      <w:pPr>
        <w:spacing w:after="0" w:line="240" w:lineRule="auto"/>
        <w:rPr>
          <w:rFonts w:ascii="Times New Roman" w:hAnsi="Times New Roman" w:cs="Times New Roman"/>
          <w:color w:val="000000"/>
          <w:sz w:val="24"/>
          <w:szCs w:val="24"/>
        </w:rPr>
      </w:pPr>
    </w:p>
    <w:p w:rsidR="00AE2D19" w:rsidRPr="00AE2D19" w:rsidRDefault="00AE2D19" w:rsidP="00AE2D19">
      <w:pPr>
        <w:pStyle w:val="ListParagraph"/>
        <w:numPr>
          <w:ilvl w:val="0"/>
          <w:numId w:val="12"/>
        </w:numPr>
        <w:spacing w:after="0" w:line="240" w:lineRule="auto"/>
        <w:rPr>
          <w:rFonts w:ascii="Times New Roman" w:hAnsi="Times New Roman" w:cs="Times New Roman"/>
          <w:color w:val="000000"/>
          <w:sz w:val="24"/>
          <w:szCs w:val="24"/>
        </w:rPr>
      </w:pPr>
      <w:r w:rsidRPr="00AE2D19">
        <w:rPr>
          <w:rFonts w:ascii="Times New Roman" w:hAnsi="Times New Roman" w:cs="Times New Roman"/>
          <w:color w:val="000000"/>
          <w:sz w:val="24"/>
          <w:szCs w:val="24"/>
        </w:rPr>
        <w:t>Symptomology – Give a thorough description of the specific characteristics of two (2) disorders.</w:t>
      </w:r>
    </w:p>
    <w:p w:rsidR="00AE2D19" w:rsidRPr="00AE2D19" w:rsidRDefault="00AE2D19" w:rsidP="00AE2D19">
      <w:pPr>
        <w:spacing w:after="0" w:line="240" w:lineRule="auto"/>
        <w:rPr>
          <w:rFonts w:ascii="Times New Roman" w:hAnsi="Times New Roman" w:cs="Times New Roman"/>
          <w:color w:val="000000"/>
          <w:sz w:val="24"/>
          <w:szCs w:val="24"/>
        </w:rPr>
      </w:pPr>
    </w:p>
    <w:p w:rsidR="00AE2D19" w:rsidRPr="00AE2D19" w:rsidRDefault="00AE2D19" w:rsidP="00AE2D19">
      <w:pPr>
        <w:pStyle w:val="ListParagraph"/>
        <w:numPr>
          <w:ilvl w:val="0"/>
          <w:numId w:val="12"/>
        </w:numPr>
        <w:spacing w:after="0" w:line="240" w:lineRule="auto"/>
        <w:rPr>
          <w:rFonts w:ascii="Times New Roman" w:hAnsi="Times New Roman" w:cs="Times New Roman"/>
          <w:color w:val="000000"/>
          <w:sz w:val="24"/>
          <w:szCs w:val="24"/>
        </w:rPr>
      </w:pPr>
      <w:r w:rsidRPr="00AE2D19">
        <w:rPr>
          <w:rFonts w:ascii="Times New Roman" w:hAnsi="Times New Roman" w:cs="Times New Roman"/>
          <w:color w:val="000000"/>
          <w:sz w:val="24"/>
          <w:szCs w:val="24"/>
        </w:rPr>
        <w:t xml:space="preserve">Etiology – Discuss the etiology of the disorders from a diathesis-stress model perspective.  Include biological, psychological, and environmental factors that contribute to the development of the disorder.  </w:t>
      </w:r>
    </w:p>
    <w:p w:rsidR="00AE2D19" w:rsidRPr="00AE2D19" w:rsidRDefault="00AE2D19" w:rsidP="00AE2D19">
      <w:pPr>
        <w:spacing w:after="0" w:line="240" w:lineRule="auto"/>
        <w:rPr>
          <w:rFonts w:ascii="Times New Roman" w:hAnsi="Times New Roman" w:cs="Times New Roman"/>
          <w:color w:val="000000"/>
          <w:sz w:val="24"/>
          <w:szCs w:val="24"/>
        </w:rPr>
      </w:pPr>
    </w:p>
    <w:p w:rsidR="00AE2D19" w:rsidRPr="00AE2D19" w:rsidRDefault="00AE2D19" w:rsidP="00AE2D19">
      <w:pPr>
        <w:pStyle w:val="ListParagraph"/>
        <w:numPr>
          <w:ilvl w:val="0"/>
          <w:numId w:val="12"/>
        </w:numPr>
        <w:spacing w:after="0" w:line="240" w:lineRule="auto"/>
        <w:rPr>
          <w:rFonts w:ascii="Times New Roman" w:hAnsi="Times New Roman" w:cs="Times New Roman"/>
          <w:color w:val="000000"/>
          <w:sz w:val="24"/>
          <w:szCs w:val="24"/>
        </w:rPr>
      </w:pPr>
      <w:r w:rsidRPr="00AE2D19">
        <w:rPr>
          <w:rFonts w:ascii="Times New Roman" w:hAnsi="Times New Roman" w:cs="Times New Roman"/>
          <w:color w:val="000000"/>
          <w:sz w:val="24"/>
          <w:szCs w:val="24"/>
        </w:rPr>
        <w:t>Treatment – Describe two (2) treatment approaches for each disorder.</w:t>
      </w:r>
    </w:p>
    <w:p w:rsidR="007B6EE5" w:rsidRPr="007B6EE5" w:rsidRDefault="007B6EE5" w:rsidP="007B6EE5">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P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123365" w:rsidRPr="007B6EE5" w:rsidRDefault="007B6EE5" w:rsidP="007B6EE5">
      <w:pPr>
        <w:spacing w:after="0" w:line="240" w:lineRule="auto"/>
        <w:rPr>
          <w:rFonts w:ascii="Times New Roman" w:hAnsi="Times New Roman" w:cs="Times New Roman"/>
          <w:sz w:val="24"/>
          <w:szCs w:val="24"/>
        </w:rPr>
      </w:pPr>
      <w:r w:rsidRPr="007B6EE5">
        <w:rPr>
          <w:rFonts w:ascii="Times New Roman" w:hAnsi="Times New Roman" w:cs="Times New Roman"/>
          <w:color w:val="000000"/>
          <w:sz w:val="24"/>
          <w:szCs w:val="24"/>
        </w:rPr>
        <w:br w:type="page"/>
      </w:r>
      <w:r w:rsidR="00AE2D19" w:rsidRPr="00AE2D19">
        <w:rPr>
          <w:noProof/>
        </w:rPr>
        <w:lastRenderedPageBreak/>
        <w:drawing>
          <wp:inline distT="0" distB="0" distL="0" distR="0" wp14:anchorId="7542A8A8" wp14:editId="194D3204">
            <wp:extent cx="5943600" cy="428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89455"/>
                    </a:xfrm>
                    <a:prstGeom prst="rect">
                      <a:avLst/>
                    </a:prstGeom>
                    <a:noFill/>
                    <a:ln>
                      <a:noFill/>
                    </a:ln>
                  </pic:spPr>
                </pic:pic>
              </a:graphicData>
            </a:graphic>
          </wp:inline>
        </w:drawing>
      </w:r>
    </w:p>
    <w:sectPr w:rsidR="00123365" w:rsidRPr="007B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8">
    <w:nsid w:val="5D875250"/>
    <w:multiLevelType w:val="hybridMultilevel"/>
    <w:tmpl w:val="380E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282334"/>
    <w:multiLevelType w:val="hybridMultilevel"/>
    <w:tmpl w:val="DD44F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9"/>
  </w:num>
  <w:num w:numId="6">
    <w:abstractNumId w:val="6"/>
  </w:num>
  <w:num w:numId="7">
    <w:abstractNumId w:val="5"/>
  </w:num>
  <w:num w:numId="8">
    <w:abstractNumId w:val="10"/>
  </w:num>
  <w:num w:numId="9">
    <w:abstractNumId w:val="4"/>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DD"/>
    <w:rsid w:val="00100477"/>
    <w:rsid w:val="00123365"/>
    <w:rsid w:val="002C5D72"/>
    <w:rsid w:val="00404D58"/>
    <w:rsid w:val="005C6FFF"/>
    <w:rsid w:val="0068094E"/>
    <w:rsid w:val="007B6EE5"/>
    <w:rsid w:val="008F79DD"/>
    <w:rsid w:val="00955858"/>
    <w:rsid w:val="0096731F"/>
    <w:rsid w:val="00AB41FC"/>
    <w:rsid w:val="00AB6515"/>
    <w:rsid w:val="00AE0C8D"/>
    <w:rsid w:val="00AE2D19"/>
    <w:rsid w:val="00C314FA"/>
    <w:rsid w:val="00C72A5E"/>
    <w:rsid w:val="00DC5716"/>
    <w:rsid w:val="00F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Tiffany Dean</cp:lastModifiedBy>
  <cp:revision>2</cp:revision>
  <dcterms:created xsi:type="dcterms:W3CDTF">2014-06-23T19:56:00Z</dcterms:created>
  <dcterms:modified xsi:type="dcterms:W3CDTF">2014-06-23T19:56:00Z</dcterms:modified>
</cp:coreProperties>
</file>